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C3E" w:rsidRPr="00164C3E" w:rsidRDefault="00164C3E" w:rsidP="00164C3E">
      <w:pPr>
        <w:spacing w:line="240" w:lineRule="auto"/>
        <w:rPr>
          <w:rFonts w:ascii="Arial Narrow" w:eastAsia="Arial Narrow" w:hAnsi="Arial Narrow" w:cs="Arial Narrow"/>
          <w:b/>
          <w:bCs/>
          <w:sz w:val="26"/>
          <w:szCs w:val="26"/>
        </w:rPr>
      </w:pPr>
      <w:r w:rsidRPr="00164C3E">
        <w:rPr>
          <w:rFonts w:ascii="Arial Narrow" w:eastAsia="Arial Narrow" w:hAnsi="Arial Narrow" w:cs="Arial Narrow"/>
          <w:b/>
          <w:bCs/>
          <w:sz w:val="26"/>
          <w:szCs w:val="26"/>
        </w:rPr>
        <w:t>Visita na Vila Nossa Senhora de Fátima, Aglomerado da Serra, Belo Horizonte</w:t>
      </w:r>
    </w:p>
    <w:p w:rsidR="00164C3E" w:rsidRPr="00164C3E" w:rsidRDefault="00164C3E" w:rsidP="00164C3E">
      <w:pPr>
        <w:spacing w:line="240" w:lineRule="auto"/>
        <w:rPr>
          <w:rFonts w:ascii="Arial Narrow" w:eastAsia="Arial Narrow" w:hAnsi="Arial Narrow" w:cs="Arial Narrow"/>
          <w:bCs/>
          <w:sz w:val="24"/>
          <w:szCs w:val="24"/>
        </w:rPr>
      </w:pPr>
      <w:r w:rsidRPr="00164C3E">
        <w:rPr>
          <w:rFonts w:ascii="Arial Narrow" w:eastAsia="Arial Narrow" w:hAnsi="Arial Narrow" w:cs="Arial Narrow"/>
          <w:bCs/>
          <w:sz w:val="24"/>
          <w:szCs w:val="24"/>
        </w:rPr>
        <w:t>12/10/2011, de 9h ás 12h.</w:t>
      </w:r>
    </w:p>
    <w:p w:rsidR="00EC03A9" w:rsidRPr="00164C3E" w:rsidRDefault="00164C3E" w:rsidP="00164C3E">
      <w:pPr>
        <w:rPr>
          <w:rFonts w:ascii="Arial Narrow" w:eastAsia="Arial Narrow" w:hAnsi="Arial Narrow" w:cs="Arial Narrow"/>
          <w:bCs/>
          <w:sz w:val="24"/>
          <w:szCs w:val="24"/>
        </w:rPr>
      </w:pPr>
      <w:r w:rsidRPr="00164C3E">
        <w:rPr>
          <w:rFonts w:ascii="Arial Narrow" w:eastAsia="Arial Narrow" w:hAnsi="Arial Narrow" w:cs="Arial Narrow"/>
          <w:bCs/>
          <w:sz w:val="24"/>
          <w:szCs w:val="24"/>
        </w:rPr>
        <w:t xml:space="preserve">Participantes: Pedro Arthur, Leonardo </w:t>
      </w:r>
      <w:proofErr w:type="spellStart"/>
      <w:r w:rsidRPr="00164C3E">
        <w:rPr>
          <w:rFonts w:ascii="Arial Narrow" w:eastAsia="Arial Narrow" w:hAnsi="Arial Narrow" w:cs="Arial Narrow"/>
          <w:bCs/>
          <w:sz w:val="24"/>
          <w:szCs w:val="24"/>
        </w:rPr>
        <w:t>Polizzi</w:t>
      </w:r>
      <w:proofErr w:type="spellEnd"/>
      <w:r w:rsidRPr="00164C3E">
        <w:rPr>
          <w:rFonts w:ascii="Arial Narrow" w:eastAsia="Arial Narrow" w:hAnsi="Arial Narrow" w:cs="Arial Narrow"/>
          <w:bCs/>
          <w:sz w:val="24"/>
          <w:szCs w:val="24"/>
        </w:rPr>
        <w:t xml:space="preserve">, </w:t>
      </w:r>
      <w:proofErr w:type="spellStart"/>
      <w:r w:rsidRPr="00164C3E">
        <w:rPr>
          <w:rFonts w:ascii="Arial Narrow" w:eastAsia="Arial Narrow" w:hAnsi="Arial Narrow" w:cs="Arial Narrow"/>
          <w:bCs/>
          <w:sz w:val="24"/>
          <w:szCs w:val="24"/>
        </w:rPr>
        <w:t>Priscilla</w:t>
      </w:r>
      <w:proofErr w:type="spellEnd"/>
      <w:r w:rsidRPr="00164C3E">
        <w:rPr>
          <w:rFonts w:ascii="Arial Narrow" w:eastAsia="Arial Narrow" w:hAnsi="Arial Narrow" w:cs="Arial Narrow"/>
          <w:bCs/>
          <w:sz w:val="24"/>
          <w:szCs w:val="24"/>
        </w:rPr>
        <w:t xml:space="preserve"> Nogueira</w:t>
      </w:r>
    </w:p>
    <w:p w:rsidR="00556FC5" w:rsidRDefault="00556FC5" w:rsidP="00556FC5">
      <w:pPr>
        <w:jc w:val="both"/>
        <w:rPr>
          <w:rFonts w:ascii="Arial Narrow" w:hAnsi="Arial Narrow"/>
        </w:rPr>
      </w:pPr>
    </w:p>
    <w:p w:rsidR="007076A4" w:rsidRDefault="00314877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 objetivo da visita ao Aglomerado da Serra foi conhecer pessoas que pudessem </w:t>
      </w:r>
      <w:r w:rsidR="00556FC5">
        <w:rPr>
          <w:rFonts w:ascii="Arial Narrow" w:hAnsi="Arial Narrow"/>
        </w:rPr>
        <w:t xml:space="preserve">participar de </w:t>
      </w:r>
      <w:r w:rsidR="00556FC5" w:rsidRPr="00556FC5">
        <w:rPr>
          <w:rFonts w:ascii="Arial Narrow" w:hAnsi="Arial Narrow"/>
          <w:i/>
        </w:rPr>
        <w:t>Conversas Individuais e Coletivas</w:t>
      </w:r>
      <w:r w:rsidR="00556FC5">
        <w:rPr>
          <w:rFonts w:ascii="Arial Narrow" w:hAnsi="Arial Narrow"/>
        </w:rPr>
        <w:t xml:space="preserve"> para a pesquisa </w:t>
      </w:r>
      <w:r w:rsidR="00556FC5" w:rsidRPr="00556FC5">
        <w:rPr>
          <w:rFonts w:ascii="Arial Narrow" w:hAnsi="Arial Narrow"/>
          <w:i/>
        </w:rPr>
        <w:t>MTS – Moradia e Tecnologia Social</w:t>
      </w:r>
      <w:r w:rsidR="00556FC5">
        <w:rPr>
          <w:rFonts w:ascii="Arial Narrow" w:hAnsi="Arial Narrow"/>
        </w:rPr>
        <w:t xml:space="preserve">, financiada pela rede </w:t>
      </w:r>
      <w:r w:rsidR="00556FC5" w:rsidRPr="00556FC5">
        <w:rPr>
          <w:rFonts w:ascii="Arial Narrow" w:hAnsi="Arial Narrow"/>
          <w:i/>
        </w:rPr>
        <w:t>FINEP – CNPQ</w:t>
      </w:r>
      <w:r>
        <w:rPr>
          <w:rFonts w:ascii="Arial Narrow" w:hAnsi="Arial Narrow"/>
        </w:rPr>
        <w:t>. Para isso, acompanhamos</w:t>
      </w:r>
      <w:r w:rsidR="00556FC5">
        <w:rPr>
          <w:rFonts w:ascii="Arial Narrow" w:hAnsi="Arial Narrow"/>
        </w:rPr>
        <w:t xml:space="preserve"> o estudante de graduação em Arquitetura e Urbanismo,</w:t>
      </w:r>
      <w:r>
        <w:rPr>
          <w:rFonts w:ascii="Arial Narrow" w:hAnsi="Arial Narrow"/>
        </w:rPr>
        <w:t xml:space="preserve"> Pedro Artur</w:t>
      </w:r>
      <w:r w:rsidR="00556FC5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em uma de suas visitas à Vila Nossa Senhora de Fátima, seu local de estudo para o Trabalho Final de Graduação. </w:t>
      </w:r>
    </w:p>
    <w:p w:rsidR="007076A4" w:rsidRDefault="00556FC5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Foi combinado que não abordaríamos os moradores num primeiro contato, mas que nos dedicaríamos somente a observar. Se ao longo da visita percebêssemos alguma possibilidade concreta (pessoas que estivessem fazendo alguma obra, por exemplo) explicaríamos em poucas palavras </w:t>
      </w:r>
      <w:r w:rsidR="000E2290">
        <w:rPr>
          <w:rFonts w:ascii="Arial Narrow" w:hAnsi="Arial Narrow"/>
        </w:rPr>
        <w:t>do que se trata</w:t>
      </w:r>
      <w:r>
        <w:rPr>
          <w:rFonts w:ascii="Arial Narrow" w:hAnsi="Arial Narrow"/>
        </w:rPr>
        <w:t xml:space="preserve"> a pesquisa e então faríamos um convite.   </w:t>
      </w:r>
    </w:p>
    <w:p w:rsidR="000E2290" w:rsidRDefault="00556FC5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Chegamos </w:t>
      </w:r>
      <w:r w:rsidR="000E2290">
        <w:rPr>
          <w:rFonts w:ascii="Arial Narrow" w:hAnsi="Arial Narrow"/>
        </w:rPr>
        <w:t>à</w:t>
      </w:r>
      <w:r w:rsidR="00E9400D">
        <w:rPr>
          <w:rFonts w:ascii="Arial Narrow" w:hAnsi="Arial Narrow"/>
        </w:rPr>
        <w:t xml:space="preserve"> Vila Nossa Senhora de Fátima aproximadamente às </w:t>
      </w:r>
      <w:proofErr w:type="gramStart"/>
      <w:r>
        <w:rPr>
          <w:rFonts w:ascii="Arial Narrow" w:hAnsi="Arial Narrow"/>
        </w:rPr>
        <w:t>9</w:t>
      </w:r>
      <w:r w:rsidR="00E9400D" w:rsidRPr="00EE7B2A">
        <w:rPr>
          <w:rFonts w:ascii="Arial Narrow" w:hAnsi="Arial Narrow"/>
        </w:rPr>
        <w:t>:</w:t>
      </w:r>
      <w:r w:rsidR="00EE7B2A">
        <w:rPr>
          <w:rFonts w:ascii="Arial Narrow" w:hAnsi="Arial Narrow"/>
        </w:rPr>
        <w:t>0</w:t>
      </w:r>
      <w:r w:rsidR="00E9400D" w:rsidRPr="00EE7B2A">
        <w:rPr>
          <w:rFonts w:ascii="Arial Narrow" w:hAnsi="Arial Narrow"/>
        </w:rPr>
        <w:t>0</w:t>
      </w:r>
      <w:proofErr w:type="gramEnd"/>
      <w:r w:rsidR="00E9400D" w:rsidRPr="00EE7B2A">
        <w:rPr>
          <w:rFonts w:ascii="Arial Narrow" w:hAnsi="Arial Narrow"/>
        </w:rPr>
        <w:t xml:space="preserve"> da </w:t>
      </w:r>
      <w:r w:rsidR="00E9400D">
        <w:rPr>
          <w:rFonts w:ascii="Arial Narrow" w:hAnsi="Arial Narrow"/>
        </w:rPr>
        <w:t xml:space="preserve">manhã. Fomos direto </w:t>
      </w:r>
      <w:r w:rsidR="00280BF3">
        <w:rPr>
          <w:rFonts w:ascii="Arial Narrow" w:hAnsi="Arial Narrow"/>
        </w:rPr>
        <w:t xml:space="preserve">para a casa de </w:t>
      </w:r>
      <w:proofErr w:type="spellStart"/>
      <w:r w:rsidR="00280BF3"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>, um j</w:t>
      </w:r>
      <w:r w:rsidR="00280BF3">
        <w:rPr>
          <w:rFonts w:ascii="Arial Narrow" w:hAnsi="Arial Narrow"/>
        </w:rPr>
        <w:t xml:space="preserve">ovem </w:t>
      </w:r>
      <w:proofErr w:type="spellStart"/>
      <w:r w:rsidR="00280BF3">
        <w:rPr>
          <w:rFonts w:ascii="Arial Narrow" w:hAnsi="Arial Narrow"/>
        </w:rPr>
        <w:t>autoconstrutor</w:t>
      </w:r>
      <w:proofErr w:type="spellEnd"/>
      <w:r w:rsidR="00280BF3">
        <w:rPr>
          <w:rFonts w:ascii="Arial Narrow" w:hAnsi="Arial Narrow"/>
        </w:rPr>
        <w:t xml:space="preserve"> de 33 anos, já conhecido de Pedro. </w:t>
      </w:r>
    </w:p>
    <w:p w:rsidR="00EC03A9" w:rsidRDefault="00EC03A9" w:rsidP="00EC03A9">
      <w:pPr>
        <w:keepNext/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4320000" cy="3169524"/>
            <wp:effectExtent l="19050" t="0" r="4350" b="0"/>
            <wp:docPr id="10" name="Imagem 9" descr="casa nilber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nilberto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Default="00EC03A9" w:rsidP="00EC03A9">
      <w:pPr>
        <w:pStyle w:val="Legenda"/>
        <w:jc w:val="center"/>
        <w:rPr>
          <w:rFonts w:ascii="Arial Narrow" w:hAnsi="Arial Narrow"/>
          <w:b w:val="0"/>
          <w:color w:val="auto"/>
          <w:sz w:val="20"/>
          <w:szCs w:val="20"/>
        </w:rPr>
      </w:pP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Figura 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begin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instrText xml:space="preserve"> SEQ Figura \* ARABIC </w:instrTex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separate"/>
      </w:r>
      <w:r w:rsidR="007076A4">
        <w:rPr>
          <w:rFonts w:ascii="Arial Narrow" w:hAnsi="Arial Narrow"/>
          <w:b w:val="0"/>
          <w:noProof/>
          <w:color w:val="auto"/>
          <w:sz w:val="20"/>
          <w:szCs w:val="20"/>
        </w:rPr>
        <w:t>1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end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– Trajeto da Visita. Fonte: Google </w:t>
      </w:r>
      <w:proofErr w:type="spellStart"/>
      <w:r w:rsidRPr="00EC03A9">
        <w:rPr>
          <w:rFonts w:ascii="Arial Narrow" w:hAnsi="Arial Narrow"/>
          <w:b w:val="0"/>
          <w:color w:val="auto"/>
          <w:sz w:val="20"/>
          <w:szCs w:val="20"/>
        </w:rPr>
        <w:t>Maps</w:t>
      </w:r>
      <w:proofErr w:type="spellEnd"/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, outubro de 2011. Montagem: Grupo MOM. </w:t>
      </w:r>
    </w:p>
    <w:p w:rsidR="00EC03A9" w:rsidRDefault="00EC03A9" w:rsidP="00EC03A9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929583" cy="3240000"/>
            <wp:effectExtent l="19050" t="0" r="0" b="0"/>
            <wp:docPr id="11" name="Imagem 10" descr="casa nilber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nilberto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58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Pr="00EC03A9" w:rsidRDefault="00EC03A9" w:rsidP="00EC03A9">
      <w:pPr>
        <w:pStyle w:val="Legenda"/>
        <w:jc w:val="center"/>
        <w:rPr>
          <w:rFonts w:ascii="Arial Narrow" w:hAnsi="Arial Narrow"/>
          <w:b w:val="0"/>
          <w:color w:val="auto"/>
          <w:sz w:val="20"/>
          <w:szCs w:val="20"/>
        </w:rPr>
      </w:pP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Figura 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begin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instrText xml:space="preserve"> SEQ Figura \* ARABIC </w:instrTex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separate"/>
      </w:r>
      <w:r w:rsidR="007076A4">
        <w:rPr>
          <w:rFonts w:ascii="Arial Narrow" w:hAnsi="Arial Narrow"/>
          <w:b w:val="0"/>
          <w:noProof/>
          <w:color w:val="auto"/>
          <w:sz w:val="20"/>
          <w:szCs w:val="20"/>
        </w:rPr>
        <w:t>2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end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– Zoom do trajeto final. Fonte: Google </w:t>
      </w:r>
      <w:proofErr w:type="spellStart"/>
      <w:r w:rsidRPr="00EC03A9">
        <w:rPr>
          <w:rFonts w:ascii="Arial Narrow" w:hAnsi="Arial Narrow"/>
          <w:b w:val="0"/>
          <w:color w:val="auto"/>
          <w:sz w:val="20"/>
          <w:szCs w:val="20"/>
        </w:rPr>
        <w:t>Maps</w:t>
      </w:r>
      <w:proofErr w:type="spellEnd"/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, outubro de 2011. Montagem: Grupo MOM. </w:t>
      </w:r>
    </w:p>
    <w:p w:rsidR="00EC03A9" w:rsidRPr="00EC03A9" w:rsidRDefault="00EC03A9" w:rsidP="00EC03A9"/>
    <w:p w:rsidR="00753A65" w:rsidRDefault="00753A65" w:rsidP="00753A65">
      <w:pPr>
        <w:keepNext/>
        <w:spacing w:line="360" w:lineRule="auto"/>
        <w:jc w:val="center"/>
      </w:pPr>
      <w:r>
        <w:rPr>
          <w:rFonts w:ascii="Arial Narrow" w:hAnsi="Arial Narrow"/>
          <w:noProof/>
          <w:lang w:eastAsia="pt-BR"/>
        </w:rPr>
        <w:drawing>
          <wp:inline distT="0" distB="0" distL="0" distR="0">
            <wp:extent cx="4320000" cy="2388706"/>
            <wp:effectExtent l="19050" t="0" r="4350" b="0"/>
            <wp:docPr id="1" name="Imagem 0" descr="casa nilb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nilbert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Default="00753A65" w:rsidP="00EC03A9">
      <w:pPr>
        <w:spacing w:line="240" w:lineRule="auto"/>
        <w:ind w:left="142"/>
        <w:jc w:val="center"/>
        <w:rPr>
          <w:rFonts w:ascii="Arial Narrow" w:eastAsia="Arial Narrow" w:hAnsi="Arial Narrow" w:cs="Arial Narrow"/>
          <w:sz w:val="20"/>
          <w:szCs w:val="20"/>
        </w:rPr>
      </w:pPr>
      <w:r w:rsidRPr="00EC03A9">
        <w:rPr>
          <w:rFonts w:ascii="Arial Narrow" w:hAnsi="Arial Narrow"/>
          <w:sz w:val="20"/>
          <w:szCs w:val="20"/>
        </w:rPr>
        <w:t xml:space="preserve">Figura </w:t>
      </w:r>
      <w:r w:rsidR="00777E75" w:rsidRPr="00EC03A9">
        <w:rPr>
          <w:rFonts w:ascii="Arial Narrow" w:hAnsi="Arial Narrow"/>
          <w:sz w:val="20"/>
          <w:szCs w:val="20"/>
        </w:rPr>
        <w:fldChar w:fldCharType="begin"/>
      </w:r>
      <w:r w:rsidRPr="00EC03A9">
        <w:rPr>
          <w:rFonts w:ascii="Arial Narrow" w:hAnsi="Arial Narrow"/>
          <w:sz w:val="20"/>
          <w:szCs w:val="20"/>
        </w:rPr>
        <w:instrText xml:space="preserve"> SEQ Figura \* ARABIC </w:instrText>
      </w:r>
      <w:r w:rsidR="00777E75" w:rsidRPr="00EC03A9">
        <w:rPr>
          <w:rFonts w:ascii="Arial Narrow" w:hAnsi="Arial Narrow"/>
          <w:sz w:val="20"/>
          <w:szCs w:val="20"/>
        </w:rPr>
        <w:fldChar w:fldCharType="separate"/>
      </w:r>
      <w:r w:rsidR="007076A4">
        <w:rPr>
          <w:rFonts w:ascii="Arial Narrow" w:hAnsi="Arial Narrow"/>
          <w:noProof/>
          <w:sz w:val="20"/>
          <w:szCs w:val="20"/>
        </w:rPr>
        <w:t>3</w:t>
      </w:r>
      <w:r w:rsidR="00777E75" w:rsidRPr="00EC03A9">
        <w:rPr>
          <w:rFonts w:ascii="Arial Narrow" w:hAnsi="Arial Narrow"/>
          <w:sz w:val="20"/>
          <w:szCs w:val="20"/>
        </w:rPr>
        <w:fldChar w:fldCharType="end"/>
      </w:r>
      <w:r w:rsidRPr="00EC03A9">
        <w:rPr>
          <w:rFonts w:ascii="Arial Narrow" w:hAnsi="Arial Narrow"/>
          <w:sz w:val="20"/>
          <w:szCs w:val="20"/>
        </w:rPr>
        <w:t xml:space="preserve"> – </w:t>
      </w:r>
      <w:r w:rsidR="00EC03A9">
        <w:rPr>
          <w:rFonts w:ascii="Arial Narrow" w:hAnsi="Arial Narrow"/>
          <w:sz w:val="20"/>
          <w:szCs w:val="20"/>
        </w:rPr>
        <w:t>Destino final</w:t>
      </w:r>
      <w:r w:rsidRPr="00EC03A9">
        <w:rPr>
          <w:rFonts w:ascii="Arial Narrow" w:hAnsi="Arial Narrow"/>
          <w:sz w:val="20"/>
          <w:szCs w:val="20"/>
        </w:rPr>
        <w:t xml:space="preserve"> da visita. </w:t>
      </w:r>
      <w:r w:rsidR="00EC03A9" w:rsidRPr="00EC03A9">
        <w:rPr>
          <w:rFonts w:ascii="Arial Narrow" w:hAnsi="Arial Narrow"/>
          <w:sz w:val="20"/>
          <w:szCs w:val="20"/>
        </w:rPr>
        <w:t xml:space="preserve">Fonte: Google </w:t>
      </w:r>
      <w:proofErr w:type="spellStart"/>
      <w:r w:rsidR="00EC03A9" w:rsidRPr="00EC03A9">
        <w:rPr>
          <w:rFonts w:ascii="Arial Narrow" w:hAnsi="Arial Narrow"/>
          <w:sz w:val="20"/>
          <w:szCs w:val="20"/>
        </w:rPr>
        <w:t>Maps</w:t>
      </w:r>
      <w:proofErr w:type="spellEnd"/>
      <w:r w:rsidR="00EC03A9" w:rsidRPr="00EC03A9">
        <w:rPr>
          <w:rFonts w:ascii="Arial Narrow" w:hAnsi="Arial Narrow"/>
          <w:sz w:val="20"/>
          <w:szCs w:val="20"/>
        </w:rPr>
        <w:t xml:space="preserve">, </w:t>
      </w:r>
      <w:r w:rsidR="00EC03A9">
        <w:rPr>
          <w:rFonts w:ascii="Arial Narrow" w:hAnsi="Arial Narrow"/>
          <w:sz w:val="20"/>
          <w:szCs w:val="20"/>
        </w:rPr>
        <w:t xml:space="preserve">outubro de </w:t>
      </w:r>
      <w:r w:rsidR="00EC03A9" w:rsidRPr="00EC03A9">
        <w:rPr>
          <w:rFonts w:ascii="Arial Narrow" w:hAnsi="Arial Narrow"/>
          <w:sz w:val="20"/>
          <w:szCs w:val="20"/>
        </w:rPr>
        <w:t>2011. Montagem: Grupo MOM.</w:t>
      </w:r>
    </w:p>
    <w:p w:rsidR="00EC03A9" w:rsidRPr="00EC03A9" w:rsidRDefault="00EC03A9" w:rsidP="00EC03A9">
      <w:pPr>
        <w:spacing w:line="240" w:lineRule="auto"/>
        <w:ind w:left="142"/>
        <w:jc w:val="center"/>
        <w:rPr>
          <w:rFonts w:ascii="Arial Narrow" w:eastAsia="Arial Narrow" w:hAnsi="Arial Narrow" w:cs="Arial Narrow"/>
          <w:sz w:val="20"/>
          <w:szCs w:val="20"/>
        </w:rPr>
      </w:pPr>
    </w:p>
    <w:p w:rsidR="00EC03A9" w:rsidRDefault="00556FC5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Ao </w:t>
      </w:r>
      <w:r w:rsidR="00280BF3">
        <w:rPr>
          <w:rFonts w:ascii="Arial Narrow" w:hAnsi="Arial Narrow"/>
        </w:rPr>
        <w:t>nos</w:t>
      </w:r>
      <w:r>
        <w:rPr>
          <w:rFonts w:ascii="Arial Narrow" w:hAnsi="Arial Narrow"/>
        </w:rPr>
        <w:t xml:space="preserve"> aproximarmos do “castelinho</w:t>
      </w:r>
      <w:r w:rsidR="000E2290">
        <w:rPr>
          <w:rFonts w:ascii="Arial Narrow" w:hAnsi="Arial Narrow"/>
        </w:rPr>
        <w:t>”</w:t>
      </w:r>
      <w:r>
        <w:rPr>
          <w:rFonts w:ascii="Arial Narrow" w:hAnsi="Arial Narrow"/>
        </w:rPr>
        <w:t xml:space="preserve"> do Seu Francisco</w:t>
      </w:r>
      <w:r w:rsidR="000E2290">
        <w:rPr>
          <w:rFonts w:ascii="Arial Narrow" w:hAnsi="Arial Narrow"/>
        </w:rPr>
        <w:t xml:space="preserve"> e da </w:t>
      </w:r>
      <w:r w:rsidR="000E2290" w:rsidRPr="000E2290">
        <w:rPr>
          <w:rFonts w:ascii="Arial Narrow" w:hAnsi="Arial Narrow"/>
        </w:rPr>
        <w:t>casa de Roberto</w:t>
      </w:r>
      <w:r w:rsidR="000E2290">
        <w:rPr>
          <w:rFonts w:ascii="Arial Narrow" w:hAnsi="Arial Narrow"/>
        </w:rPr>
        <w:t>, ambos já conhecidos de pesquisas antigas desenvolvidas pelo Grupo MOM,</w:t>
      </w:r>
      <w:r>
        <w:rPr>
          <w:rFonts w:ascii="Arial Narrow" w:hAnsi="Arial Narrow"/>
        </w:rPr>
        <w:t xml:space="preserve"> deparamo-nos com u</w:t>
      </w:r>
      <w:r w:rsidR="00E9400D">
        <w:rPr>
          <w:rFonts w:ascii="Arial Narrow" w:hAnsi="Arial Narrow"/>
        </w:rPr>
        <w:t>ma turma prepara</w:t>
      </w:r>
      <w:r>
        <w:rPr>
          <w:rFonts w:ascii="Arial Narrow" w:hAnsi="Arial Narrow"/>
        </w:rPr>
        <w:t>ndo</w:t>
      </w:r>
      <w:r w:rsidR="00E9400D">
        <w:rPr>
          <w:rFonts w:ascii="Arial Narrow" w:hAnsi="Arial Narrow"/>
        </w:rPr>
        <w:t xml:space="preserve"> concreto bem no meio da via. </w:t>
      </w:r>
      <w:r>
        <w:rPr>
          <w:rFonts w:ascii="Arial Narrow" w:hAnsi="Arial Narrow"/>
        </w:rPr>
        <w:t xml:space="preserve">Era </w:t>
      </w:r>
      <w:proofErr w:type="spellStart"/>
      <w:r w:rsidR="00E9400D">
        <w:rPr>
          <w:rFonts w:ascii="Arial Narrow" w:hAnsi="Arial Narrow"/>
        </w:rPr>
        <w:t>Nilberto</w:t>
      </w:r>
      <w:proofErr w:type="spellEnd"/>
      <w:r w:rsidR="00EE7B2A">
        <w:rPr>
          <w:rFonts w:ascii="Arial Narrow" w:hAnsi="Arial Narrow"/>
        </w:rPr>
        <w:t xml:space="preserve"> na companhia de </w:t>
      </w:r>
      <w:r w:rsidR="00E9400D">
        <w:rPr>
          <w:rFonts w:ascii="Arial Narrow" w:hAnsi="Arial Narrow"/>
        </w:rPr>
        <w:t xml:space="preserve">alguns </w:t>
      </w:r>
      <w:r w:rsidR="00EE7B2A">
        <w:rPr>
          <w:rFonts w:ascii="Arial Narrow" w:hAnsi="Arial Narrow"/>
        </w:rPr>
        <w:t>amigos</w:t>
      </w:r>
      <w:r>
        <w:rPr>
          <w:rFonts w:ascii="Arial Narrow" w:hAnsi="Arial Narrow"/>
        </w:rPr>
        <w:t>.</w:t>
      </w:r>
      <w:r w:rsidR="00E9400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Eles c</w:t>
      </w:r>
      <w:r w:rsidR="00EE7B2A">
        <w:rPr>
          <w:rFonts w:ascii="Arial Narrow" w:hAnsi="Arial Narrow"/>
        </w:rPr>
        <w:t xml:space="preserve">oncretavam </w:t>
      </w:r>
      <w:r>
        <w:rPr>
          <w:rFonts w:ascii="Arial Narrow" w:hAnsi="Arial Narrow"/>
        </w:rPr>
        <w:t>três</w:t>
      </w:r>
      <w:r w:rsidR="00EE7B2A">
        <w:rPr>
          <w:rFonts w:ascii="Arial Narrow" w:hAnsi="Arial Narrow"/>
        </w:rPr>
        <w:t xml:space="preserve"> vigas para apoiar uma futura laje pré-fabricada, que servirá de piso para uma garagem. Eram seis ajudantes no total. Eles começaram o trabalho por volta de </w:t>
      </w:r>
      <w:proofErr w:type="gramStart"/>
      <w:r w:rsidR="00EE7B2A">
        <w:rPr>
          <w:rFonts w:ascii="Arial Narrow" w:hAnsi="Arial Narrow"/>
        </w:rPr>
        <w:t>7</w:t>
      </w:r>
      <w:r w:rsidR="00EE7B2A" w:rsidRPr="00EE7B2A">
        <w:rPr>
          <w:rFonts w:ascii="Arial Narrow" w:hAnsi="Arial Narrow"/>
        </w:rPr>
        <w:t>:30</w:t>
      </w:r>
      <w:proofErr w:type="gramEnd"/>
      <w:r w:rsidR="00EE7B2A" w:rsidRPr="00EE7B2A">
        <w:rPr>
          <w:rFonts w:ascii="Arial Narrow" w:hAnsi="Arial Narrow"/>
        </w:rPr>
        <w:t xml:space="preserve"> da manh</w:t>
      </w:r>
      <w:r w:rsidR="00EE7B2A">
        <w:rPr>
          <w:rFonts w:ascii="Arial Narrow" w:hAnsi="Arial Narrow"/>
        </w:rPr>
        <w:t xml:space="preserve">ã. Quando chegamos, o serviço já estava bem adiantado. </w:t>
      </w:r>
    </w:p>
    <w:p w:rsidR="007076A4" w:rsidRDefault="00EE7B2A" w:rsidP="00280BF3">
      <w:pPr>
        <w:spacing w:line="360" w:lineRule="auto"/>
        <w:jc w:val="both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lastRenderedPageBreak/>
        <w:t>Nilberto</w:t>
      </w:r>
      <w:proofErr w:type="spellEnd"/>
      <w:r>
        <w:rPr>
          <w:rFonts w:ascii="Arial Narrow" w:hAnsi="Arial Narrow"/>
        </w:rPr>
        <w:t xml:space="preserve"> tem certa experiência na área de construção, pois trabalha como pedreiro autônomo. Há alguns dias, ele se dedica somente à sua obra, não trabalhando em nenhum outro lugar. Assim que chegamos,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veio até Pedro para contar que havia </w:t>
      </w:r>
      <w:r w:rsidR="00556FC5">
        <w:rPr>
          <w:rFonts w:ascii="Arial Narrow" w:hAnsi="Arial Narrow"/>
        </w:rPr>
        <w:t xml:space="preserve">seguido </w:t>
      </w:r>
      <w:r w:rsidR="000E2290">
        <w:rPr>
          <w:rFonts w:ascii="Arial Narrow" w:hAnsi="Arial Narrow"/>
        </w:rPr>
        <w:t xml:space="preserve">o seu conselho. Pedro o havia orientado a </w:t>
      </w:r>
      <w:r>
        <w:rPr>
          <w:rFonts w:ascii="Arial Narrow" w:hAnsi="Arial Narrow"/>
        </w:rPr>
        <w:t xml:space="preserve">mudar a maneira de amarrar as </w:t>
      </w:r>
      <w:r w:rsidR="00556FC5">
        <w:rPr>
          <w:rFonts w:ascii="Arial Narrow" w:hAnsi="Arial Narrow"/>
        </w:rPr>
        <w:t>vigas</w:t>
      </w:r>
      <w:r>
        <w:rPr>
          <w:rFonts w:ascii="Arial Narrow" w:hAnsi="Arial Narrow"/>
        </w:rPr>
        <w:t xml:space="preserve"> </w:t>
      </w:r>
      <w:r w:rsidR="00556FC5">
        <w:rPr>
          <w:rFonts w:ascii="Arial Narrow" w:hAnsi="Arial Narrow"/>
        </w:rPr>
        <w:t xml:space="preserve">para </w:t>
      </w:r>
      <w:r w:rsidR="00280BF3">
        <w:rPr>
          <w:rFonts w:ascii="Arial Narrow" w:hAnsi="Arial Narrow"/>
        </w:rPr>
        <w:t xml:space="preserve">assim </w:t>
      </w:r>
      <w:r w:rsidR="00556FC5">
        <w:rPr>
          <w:rFonts w:ascii="Arial Narrow" w:hAnsi="Arial Narrow"/>
        </w:rPr>
        <w:t xml:space="preserve">obter uma </w:t>
      </w:r>
      <w:r>
        <w:rPr>
          <w:rFonts w:ascii="Arial Narrow" w:hAnsi="Arial Narrow"/>
        </w:rPr>
        <w:t>resistência</w:t>
      </w:r>
      <w:r w:rsidR="00556FC5">
        <w:rPr>
          <w:rFonts w:ascii="Arial Narrow" w:hAnsi="Arial Narrow"/>
        </w:rPr>
        <w:t xml:space="preserve"> maior</w:t>
      </w:r>
      <w:r>
        <w:rPr>
          <w:rFonts w:ascii="Arial Narrow" w:hAnsi="Arial Narrow"/>
        </w:rPr>
        <w:t xml:space="preserve">. Na conversa entre os dois,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demonstrou que de fato havia entendido as orientações de Pedro e não somente estava reproduzindo ou </w:t>
      </w:r>
      <w:r w:rsidR="00556FC5">
        <w:rPr>
          <w:rFonts w:ascii="Arial Narrow" w:hAnsi="Arial Narrow"/>
        </w:rPr>
        <w:t>obedecendo a</w:t>
      </w:r>
      <w:r>
        <w:rPr>
          <w:rFonts w:ascii="Arial Narrow" w:hAnsi="Arial Narrow"/>
        </w:rPr>
        <w:t xml:space="preserve"> uma ordem. Ele tinha argumentos próprios e ao mesmo tempo </w:t>
      </w:r>
      <w:r w:rsidR="00556FC5">
        <w:rPr>
          <w:rFonts w:ascii="Arial Narrow" w:hAnsi="Arial Narrow"/>
        </w:rPr>
        <w:t>era</w:t>
      </w:r>
      <w:r>
        <w:rPr>
          <w:rFonts w:ascii="Arial Narrow" w:hAnsi="Arial Narrow"/>
        </w:rPr>
        <w:t xml:space="preserve"> aberto </w:t>
      </w:r>
      <w:r w:rsidR="00556FC5">
        <w:rPr>
          <w:rFonts w:ascii="Arial Narrow" w:hAnsi="Arial Narrow"/>
        </w:rPr>
        <w:t>à</w:t>
      </w:r>
      <w:r>
        <w:rPr>
          <w:rFonts w:ascii="Arial Narrow" w:hAnsi="Arial Narrow"/>
        </w:rPr>
        <w:t xml:space="preserve"> discussão. </w:t>
      </w:r>
      <w:proofErr w:type="spellStart"/>
      <w:r w:rsidR="00556FC5">
        <w:rPr>
          <w:rFonts w:ascii="Arial Narrow" w:hAnsi="Arial Narrow"/>
        </w:rPr>
        <w:t>Nilberto</w:t>
      </w:r>
      <w:proofErr w:type="spellEnd"/>
      <w:r w:rsidR="00556FC5">
        <w:rPr>
          <w:rFonts w:ascii="Arial Narrow" w:hAnsi="Arial Narrow"/>
        </w:rPr>
        <w:t xml:space="preserve"> é muito rápido na fala e aparenta ter uma boa visão espacial. </w:t>
      </w:r>
    </w:p>
    <w:p w:rsidR="000E2290" w:rsidRDefault="00556FC5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 trabalho </w:t>
      </w:r>
      <w:r w:rsidR="00280BF3">
        <w:rPr>
          <w:rFonts w:ascii="Arial Narrow" w:hAnsi="Arial Narrow"/>
        </w:rPr>
        <w:t>exigiu</w:t>
      </w:r>
      <w:r>
        <w:rPr>
          <w:rFonts w:ascii="Arial Narrow" w:hAnsi="Arial Narrow"/>
        </w:rPr>
        <w:t xml:space="preserve"> muito deles</w:t>
      </w:r>
      <w:r w:rsidR="00280BF3">
        <w:rPr>
          <w:rFonts w:ascii="Arial Narrow" w:hAnsi="Arial Narrow"/>
        </w:rPr>
        <w:t xml:space="preserve"> fisicamente</w:t>
      </w:r>
      <w:r>
        <w:rPr>
          <w:rFonts w:ascii="Arial Narrow" w:hAnsi="Arial Narrow"/>
        </w:rPr>
        <w:t xml:space="preserve">, pois as vigas eram no nível da rua e ligavam o muro de contenção, construído pela prefeitura, ao último pavimento da casa existente. O serviço era também muito arriscado, pois as vigas eram aéreas e a altura entre elas e o andar térreo da casa de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era de mais de três metros. Não havia nenhum equipamento de segurança, de proteção ou que facilitasse o serviço do </w:t>
      </w:r>
      <w:r w:rsidR="00280BF3">
        <w:rPr>
          <w:rFonts w:ascii="Arial Narrow" w:hAnsi="Arial Narrow"/>
        </w:rPr>
        <w:t>pessoal</w:t>
      </w:r>
      <w:r>
        <w:rPr>
          <w:rFonts w:ascii="Arial Narrow" w:hAnsi="Arial Narrow"/>
        </w:rPr>
        <w:t xml:space="preserve">. </w:t>
      </w:r>
    </w:p>
    <w:p w:rsidR="00EC03A9" w:rsidRDefault="00EC03A9" w:rsidP="00EC03A9">
      <w:pPr>
        <w:keepNext/>
        <w:spacing w:line="360" w:lineRule="auto"/>
        <w:jc w:val="center"/>
      </w:pPr>
      <w:r w:rsidRPr="00EC03A9">
        <w:rPr>
          <w:rFonts w:ascii="Arial Narrow" w:hAnsi="Arial Narrow"/>
          <w:noProof/>
          <w:lang w:eastAsia="pt-BR"/>
        </w:rPr>
        <w:drawing>
          <wp:inline distT="0" distB="0" distL="0" distR="0">
            <wp:extent cx="4320000" cy="3238095"/>
            <wp:effectExtent l="19050" t="0" r="4350" b="0"/>
            <wp:docPr id="3" name="Imagem 1" descr="IMG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Pr="00EC03A9" w:rsidRDefault="00EC03A9" w:rsidP="00EC03A9">
      <w:pPr>
        <w:pStyle w:val="Legenda"/>
        <w:jc w:val="center"/>
        <w:rPr>
          <w:rFonts w:ascii="Arial Narrow" w:hAnsi="Arial Narrow"/>
          <w:b w:val="0"/>
          <w:color w:val="auto"/>
          <w:sz w:val="20"/>
          <w:szCs w:val="20"/>
        </w:rPr>
      </w:pP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Figura 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begin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instrText xml:space="preserve"> SEQ Figura \* ARABIC </w:instrTex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separate"/>
      </w:r>
      <w:r w:rsidR="007076A4">
        <w:rPr>
          <w:rFonts w:ascii="Arial Narrow" w:hAnsi="Arial Narrow"/>
          <w:b w:val="0"/>
          <w:noProof/>
          <w:color w:val="auto"/>
          <w:sz w:val="20"/>
          <w:szCs w:val="20"/>
        </w:rPr>
        <w:t>4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end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– </w:t>
      </w:r>
      <w:proofErr w:type="spellStart"/>
      <w:r w:rsidRPr="00EC03A9">
        <w:rPr>
          <w:rFonts w:ascii="Arial Narrow" w:hAnsi="Arial Narrow"/>
          <w:b w:val="0"/>
          <w:color w:val="auto"/>
          <w:sz w:val="20"/>
          <w:szCs w:val="20"/>
        </w:rPr>
        <w:t>Concretagem</w:t>
      </w:r>
      <w:proofErr w:type="spellEnd"/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das vigas da casa de </w:t>
      </w:r>
      <w:proofErr w:type="spellStart"/>
      <w:r w:rsidRPr="00EC03A9">
        <w:rPr>
          <w:rFonts w:ascii="Arial Narrow" w:hAnsi="Arial Narrow"/>
          <w:b w:val="0"/>
          <w:color w:val="auto"/>
          <w:sz w:val="20"/>
          <w:szCs w:val="20"/>
        </w:rPr>
        <w:t>Nilberto</w:t>
      </w:r>
      <w:proofErr w:type="spellEnd"/>
      <w:r w:rsidRPr="00EC03A9">
        <w:rPr>
          <w:rFonts w:ascii="Arial Narrow" w:hAnsi="Arial Narrow"/>
          <w:b w:val="0"/>
          <w:color w:val="auto"/>
          <w:sz w:val="20"/>
          <w:szCs w:val="20"/>
        </w:rPr>
        <w:t>. Fonte: Grupo MOM, outubro de 2011.</w:t>
      </w:r>
    </w:p>
    <w:p w:rsidR="00EC03A9" w:rsidRDefault="00EC03A9" w:rsidP="00EC03A9">
      <w:pPr>
        <w:keepNext/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20000" cy="3238095"/>
            <wp:effectExtent l="19050" t="0" r="4350" b="0"/>
            <wp:docPr id="7" name="Imagem 6" descr="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Pr="007076A4" w:rsidRDefault="00EC03A9" w:rsidP="007076A4">
      <w:pPr>
        <w:pStyle w:val="Legenda"/>
        <w:jc w:val="center"/>
        <w:rPr>
          <w:rFonts w:ascii="Arial Narrow" w:hAnsi="Arial Narrow"/>
          <w:b w:val="0"/>
          <w:color w:val="auto"/>
          <w:sz w:val="20"/>
          <w:szCs w:val="20"/>
        </w:rPr>
      </w:pP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Figura 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begin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instrText xml:space="preserve"> SEQ Figura \* ARABIC </w:instrTex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separate"/>
      </w:r>
      <w:r w:rsidR="007076A4">
        <w:rPr>
          <w:rFonts w:ascii="Arial Narrow" w:hAnsi="Arial Narrow"/>
          <w:b w:val="0"/>
          <w:noProof/>
          <w:color w:val="auto"/>
          <w:sz w:val="20"/>
          <w:szCs w:val="20"/>
        </w:rPr>
        <w:t>5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end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– </w:t>
      </w:r>
      <w:r>
        <w:rPr>
          <w:rFonts w:ascii="Arial Narrow" w:hAnsi="Arial Narrow"/>
          <w:b w:val="0"/>
          <w:color w:val="auto"/>
          <w:sz w:val="20"/>
          <w:szCs w:val="20"/>
        </w:rPr>
        <w:t>Trabalhadores em risco</w:t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>.</w:t>
      </w:r>
      <w:r>
        <w:rPr>
          <w:rFonts w:ascii="Arial Narrow" w:hAnsi="Arial Narrow"/>
          <w:b w:val="0"/>
          <w:color w:val="auto"/>
          <w:sz w:val="20"/>
          <w:szCs w:val="20"/>
        </w:rPr>
        <w:t xml:space="preserve"> Fonte: Grupo MOM, outubro de 2011.</w:t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</w:t>
      </w:r>
    </w:p>
    <w:p w:rsidR="007076A4" w:rsidRDefault="007076A4" w:rsidP="007076A4">
      <w:pPr>
        <w:keepNext/>
        <w:spacing w:line="360" w:lineRule="auto"/>
        <w:jc w:val="center"/>
      </w:pPr>
      <w:r>
        <w:rPr>
          <w:rFonts w:ascii="Arial Narrow" w:hAnsi="Arial Narrow"/>
          <w:noProof/>
          <w:lang w:eastAsia="pt-BR"/>
        </w:rPr>
        <w:drawing>
          <wp:inline distT="0" distB="0" distL="0" distR="0">
            <wp:extent cx="3240000" cy="2809524"/>
            <wp:effectExtent l="19050" t="0" r="0" b="0"/>
            <wp:docPr id="2" name="Imagem 1" descr="casa nilber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a nilberto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A4" w:rsidRPr="002B1524" w:rsidRDefault="007076A4" w:rsidP="007076A4">
      <w:pPr>
        <w:pStyle w:val="Legenda"/>
        <w:jc w:val="center"/>
        <w:rPr>
          <w:rFonts w:ascii="Arial Narrow" w:hAnsi="Arial Narrow"/>
          <w:b w:val="0"/>
          <w:color w:val="auto"/>
          <w:sz w:val="20"/>
          <w:szCs w:val="20"/>
        </w:rPr>
      </w:pPr>
      <w:r w:rsidRPr="007076A4">
        <w:rPr>
          <w:rFonts w:ascii="Arial Narrow" w:hAnsi="Arial Narrow"/>
          <w:b w:val="0"/>
          <w:color w:val="auto"/>
          <w:sz w:val="20"/>
          <w:szCs w:val="20"/>
        </w:rPr>
        <w:t xml:space="preserve">Figura </w:t>
      </w:r>
      <w:r w:rsidR="00777E75" w:rsidRPr="007076A4">
        <w:rPr>
          <w:rFonts w:ascii="Arial Narrow" w:hAnsi="Arial Narrow"/>
          <w:b w:val="0"/>
          <w:color w:val="auto"/>
          <w:sz w:val="20"/>
          <w:szCs w:val="20"/>
        </w:rPr>
        <w:fldChar w:fldCharType="begin"/>
      </w:r>
      <w:r w:rsidRPr="007076A4">
        <w:rPr>
          <w:rFonts w:ascii="Arial Narrow" w:hAnsi="Arial Narrow"/>
          <w:b w:val="0"/>
          <w:color w:val="auto"/>
          <w:sz w:val="20"/>
          <w:szCs w:val="20"/>
        </w:rPr>
        <w:instrText xml:space="preserve"> SEQ Figura \* ARABIC </w:instrText>
      </w:r>
      <w:r w:rsidR="00777E75" w:rsidRPr="007076A4">
        <w:rPr>
          <w:rFonts w:ascii="Arial Narrow" w:hAnsi="Arial Narrow"/>
          <w:b w:val="0"/>
          <w:color w:val="auto"/>
          <w:sz w:val="20"/>
          <w:szCs w:val="20"/>
        </w:rPr>
        <w:fldChar w:fldCharType="separate"/>
      </w:r>
      <w:r w:rsidRPr="007076A4">
        <w:rPr>
          <w:rFonts w:ascii="Arial Narrow" w:hAnsi="Arial Narrow"/>
          <w:b w:val="0"/>
          <w:noProof/>
          <w:color w:val="auto"/>
          <w:sz w:val="20"/>
          <w:szCs w:val="20"/>
        </w:rPr>
        <w:t>6</w:t>
      </w:r>
      <w:r w:rsidR="00777E75" w:rsidRPr="007076A4">
        <w:rPr>
          <w:rFonts w:ascii="Arial Narrow" w:hAnsi="Arial Narrow"/>
          <w:b w:val="0"/>
          <w:color w:val="auto"/>
          <w:sz w:val="20"/>
          <w:szCs w:val="20"/>
        </w:rPr>
        <w:fldChar w:fldCharType="end"/>
      </w:r>
      <w:r w:rsidRPr="007076A4">
        <w:rPr>
          <w:rFonts w:ascii="Arial Narrow" w:hAnsi="Arial Narrow"/>
          <w:b w:val="0"/>
          <w:color w:val="auto"/>
          <w:sz w:val="20"/>
          <w:szCs w:val="20"/>
        </w:rPr>
        <w:t xml:space="preserve"> - Desnível da casa do </w:t>
      </w:r>
      <w:proofErr w:type="spellStart"/>
      <w:r w:rsidRPr="007076A4">
        <w:rPr>
          <w:rFonts w:ascii="Arial Narrow" w:hAnsi="Arial Narrow"/>
          <w:b w:val="0"/>
          <w:color w:val="auto"/>
          <w:sz w:val="20"/>
          <w:szCs w:val="20"/>
        </w:rPr>
        <w:t>Nilberto</w:t>
      </w:r>
      <w:proofErr w:type="spellEnd"/>
      <w:r w:rsidRPr="007076A4">
        <w:rPr>
          <w:rFonts w:ascii="Arial Narrow" w:hAnsi="Arial Narrow"/>
          <w:b w:val="0"/>
          <w:color w:val="auto"/>
          <w:sz w:val="20"/>
          <w:szCs w:val="20"/>
        </w:rPr>
        <w:t>.</w:t>
      </w:r>
      <w:r>
        <w:rPr>
          <w:rFonts w:ascii="Arial Narrow" w:hAnsi="Arial Narrow"/>
          <w:b w:val="0"/>
          <w:color w:val="auto"/>
          <w:sz w:val="20"/>
          <w:szCs w:val="20"/>
        </w:rPr>
        <w:t xml:space="preserve"> Fonte</w:t>
      </w:r>
      <w:r w:rsidRPr="002B1524">
        <w:rPr>
          <w:rFonts w:ascii="Arial Narrow" w:hAnsi="Arial Narrow"/>
          <w:b w:val="0"/>
          <w:color w:val="auto"/>
          <w:sz w:val="20"/>
          <w:szCs w:val="20"/>
        </w:rPr>
        <w:t xml:space="preserve">: Grupo MOM, 2011. </w:t>
      </w:r>
    </w:p>
    <w:p w:rsidR="007076A4" w:rsidRDefault="007076A4" w:rsidP="00280BF3">
      <w:pPr>
        <w:spacing w:line="360" w:lineRule="auto"/>
        <w:jc w:val="both"/>
        <w:rPr>
          <w:rFonts w:ascii="Arial Narrow" w:hAnsi="Arial Narrow"/>
        </w:rPr>
      </w:pPr>
    </w:p>
    <w:p w:rsidR="00556FC5" w:rsidRDefault="00556FC5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Resolvemos </w:t>
      </w:r>
      <w:r w:rsidR="002B1524">
        <w:rPr>
          <w:rFonts w:ascii="Arial Narrow" w:hAnsi="Arial Narrow"/>
        </w:rPr>
        <w:t>então subir um pouco mais a rua até chegar</w:t>
      </w:r>
      <w:r>
        <w:rPr>
          <w:rFonts w:ascii="Arial Narrow" w:hAnsi="Arial Narrow"/>
        </w:rPr>
        <w:t xml:space="preserve"> </w:t>
      </w:r>
      <w:proofErr w:type="gramStart"/>
      <w:r w:rsidR="002B1524">
        <w:rPr>
          <w:rFonts w:ascii="Arial Narrow" w:hAnsi="Arial Narrow"/>
        </w:rPr>
        <w:t>na</w:t>
      </w:r>
      <w:proofErr w:type="gramEnd"/>
      <w:r>
        <w:rPr>
          <w:rFonts w:ascii="Arial Narrow" w:hAnsi="Arial Narrow"/>
        </w:rPr>
        <w:t xml:space="preserve"> casa do Seu Tião, um </w:t>
      </w:r>
      <w:proofErr w:type="spellStart"/>
      <w:r>
        <w:rPr>
          <w:rFonts w:ascii="Arial Narrow" w:hAnsi="Arial Narrow"/>
        </w:rPr>
        <w:t>autoconstrutor</w:t>
      </w:r>
      <w:proofErr w:type="spellEnd"/>
      <w:r>
        <w:rPr>
          <w:rFonts w:ascii="Arial Narrow" w:hAnsi="Arial Narrow"/>
        </w:rPr>
        <w:t xml:space="preserve"> de idade avançada que mora num barraco afastado da via, já numa área menos adensada. O terreno de Seu Tião nos chama atenção pela rampa de acesso a casa, construída </w:t>
      </w:r>
      <w:r w:rsidR="00280BF3">
        <w:rPr>
          <w:rFonts w:ascii="Arial Narrow" w:hAnsi="Arial Narrow"/>
        </w:rPr>
        <w:t>em forma de “</w:t>
      </w:r>
      <w:proofErr w:type="spellStart"/>
      <w:r w:rsidR="00280BF3">
        <w:rPr>
          <w:rFonts w:ascii="Arial Narrow" w:hAnsi="Arial Narrow"/>
        </w:rPr>
        <w:t>zig-zag</w:t>
      </w:r>
      <w:proofErr w:type="spellEnd"/>
      <w:r w:rsidR="00280BF3">
        <w:rPr>
          <w:rFonts w:ascii="Arial Narrow" w:hAnsi="Arial Narrow"/>
        </w:rPr>
        <w:t xml:space="preserve">” </w:t>
      </w:r>
      <w:r>
        <w:rPr>
          <w:rFonts w:ascii="Arial Narrow" w:hAnsi="Arial Narrow"/>
        </w:rPr>
        <w:t xml:space="preserve">sobre o terreno natural, com terra compactada e pequenos arrimos de pedra. </w:t>
      </w:r>
      <w:r w:rsidR="00280BF3">
        <w:rPr>
          <w:rFonts w:ascii="Arial Narrow" w:hAnsi="Arial Narrow"/>
        </w:rPr>
        <w:t>Ele nos contou que a</w:t>
      </w:r>
      <w:r>
        <w:rPr>
          <w:rFonts w:ascii="Arial Narrow" w:hAnsi="Arial Narrow"/>
        </w:rPr>
        <w:t xml:space="preserve">ntes a rampa </w:t>
      </w:r>
      <w:r w:rsidR="00280BF3">
        <w:rPr>
          <w:rFonts w:ascii="Arial Narrow" w:hAnsi="Arial Narrow"/>
        </w:rPr>
        <w:t xml:space="preserve">era </w:t>
      </w:r>
      <w:r>
        <w:rPr>
          <w:rFonts w:ascii="Arial Narrow" w:hAnsi="Arial Narrow"/>
        </w:rPr>
        <w:t>direta, bastante íngreme</w:t>
      </w:r>
      <w:r w:rsidR="00280BF3">
        <w:rPr>
          <w:rFonts w:ascii="Arial Narrow" w:hAnsi="Arial Narrow"/>
        </w:rPr>
        <w:t>. D</w:t>
      </w:r>
      <w:r>
        <w:rPr>
          <w:rFonts w:ascii="Arial Narrow" w:hAnsi="Arial Narrow"/>
        </w:rPr>
        <w:t xml:space="preserve">epois de uma queda, </w:t>
      </w:r>
      <w:r w:rsidR="00280BF3">
        <w:rPr>
          <w:rFonts w:ascii="Arial Narrow" w:hAnsi="Arial Narrow"/>
        </w:rPr>
        <w:t>ele</w:t>
      </w:r>
      <w:r>
        <w:rPr>
          <w:rFonts w:ascii="Arial Narrow" w:hAnsi="Arial Narrow"/>
        </w:rPr>
        <w:t xml:space="preserve"> </w:t>
      </w:r>
      <w:r w:rsidR="00280BF3">
        <w:rPr>
          <w:rFonts w:ascii="Arial Narrow" w:hAnsi="Arial Narrow"/>
        </w:rPr>
        <w:t xml:space="preserve">próprio decidiu adaptá-la de uma maneira que ficasse leve e menos perigosa. </w:t>
      </w:r>
      <w:r>
        <w:rPr>
          <w:rFonts w:ascii="Arial Narrow" w:hAnsi="Arial Narrow"/>
        </w:rPr>
        <w:t xml:space="preserve">O percurso da rampa é extremamente agradável, pois é leve e </w:t>
      </w:r>
      <w:r>
        <w:rPr>
          <w:rFonts w:ascii="Arial Narrow" w:hAnsi="Arial Narrow"/>
        </w:rPr>
        <w:lastRenderedPageBreak/>
        <w:t xml:space="preserve">sombreado. Entre os lances, há vegetação, </w:t>
      </w:r>
      <w:r w:rsidR="000E2290">
        <w:rPr>
          <w:rFonts w:ascii="Arial Narrow" w:hAnsi="Arial Narrow"/>
        </w:rPr>
        <w:t xml:space="preserve">o </w:t>
      </w:r>
      <w:r>
        <w:rPr>
          <w:rFonts w:ascii="Arial Narrow" w:hAnsi="Arial Narrow"/>
        </w:rPr>
        <w:t>que ajuda a sombrear</w:t>
      </w:r>
      <w:r w:rsidR="000E2290">
        <w:rPr>
          <w:rFonts w:ascii="Arial Narrow" w:hAnsi="Arial Narrow"/>
        </w:rPr>
        <w:t xml:space="preserve"> e a conter o terreno. </w:t>
      </w:r>
      <w:r>
        <w:rPr>
          <w:rFonts w:ascii="Arial Narrow" w:hAnsi="Arial Narrow"/>
        </w:rPr>
        <w:t>A rampa chega num pequeno quintal, de onde acessamos o seu barraco. A casa aparenta ter três ou quatro cômodos, construídos em alvenaria e cobertos com telha metálica. Ele cria um cachorro, galinhas e um casal de perus. Ele não tem horta por causa dos animais, mas pretende voltar a plantar. O terreno faz divisa com o Parque das Mangabeiras.</w:t>
      </w:r>
    </w:p>
    <w:p w:rsidR="007076A4" w:rsidRDefault="007076A4" w:rsidP="00280BF3">
      <w:pPr>
        <w:spacing w:line="360" w:lineRule="auto"/>
        <w:jc w:val="both"/>
        <w:rPr>
          <w:rFonts w:ascii="Arial Narrow" w:hAnsi="Arial Narrow"/>
        </w:rPr>
      </w:pPr>
    </w:p>
    <w:p w:rsidR="00EC03A9" w:rsidRDefault="00EC03A9" w:rsidP="00EC03A9">
      <w:pPr>
        <w:spacing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>
            <wp:extent cx="4320000" cy="3238095"/>
            <wp:effectExtent l="19050" t="0" r="4350" b="0"/>
            <wp:docPr id="5" name="Imagem 4" descr="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Default="00EC03A9" w:rsidP="00EC03A9">
      <w:pPr>
        <w:keepNext/>
        <w:spacing w:line="360" w:lineRule="auto"/>
        <w:jc w:val="center"/>
      </w:pPr>
      <w:r>
        <w:rPr>
          <w:rFonts w:ascii="Arial Narrow" w:hAnsi="Arial Narrow"/>
          <w:noProof/>
          <w:lang w:eastAsia="pt-BR"/>
        </w:rPr>
        <w:drawing>
          <wp:inline distT="0" distB="0" distL="0" distR="0">
            <wp:extent cx="4320000" cy="3238095"/>
            <wp:effectExtent l="19050" t="0" r="4350" b="0"/>
            <wp:docPr id="6" name="Imagem 5" descr="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A9" w:rsidRDefault="00EC03A9" w:rsidP="00EC03A9">
      <w:pPr>
        <w:pStyle w:val="Legenda"/>
        <w:jc w:val="center"/>
        <w:rPr>
          <w:rFonts w:ascii="Arial Narrow" w:hAnsi="Arial Narrow"/>
          <w:b w:val="0"/>
          <w:color w:val="auto"/>
          <w:sz w:val="20"/>
          <w:szCs w:val="20"/>
        </w:rPr>
      </w:pPr>
      <w:r w:rsidRPr="00EC03A9">
        <w:rPr>
          <w:rFonts w:ascii="Arial Narrow" w:hAnsi="Arial Narrow"/>
          <w:b w:val="0"/>
          <w:color w:val="auto"/>
          <w:sz w:val="20"/>
          <w:szCs w:val="20"/>
        </w:rPr>
        <w:t>Figura</w:t>
      </w:r>
      <w:r>
        <w:rPr>
          <w:rFonts w:ascii="Arial Narrow" w:hAnsi="Arial Narrow"/>
          <w:b w:val="0"/>
          <w:color w:val="auto"/>
          <w:sz w:val="20"/>
          <w:szCs w:val="20"/>
        </w:rPr>
        <w:t>s</w:t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begin"/>
      </w:r>
      <w:r w:rsidRPr="00EC03A9">
        <w:rPr>
          <w:rFonts w:ascii="Arial Narrow" w:hAnsi="Arial Narrow"/>
          <w:b w:val="0"/>
          <w:color w:val="auto"/>
          <w:sz w:val="20"/>
          <w:szCs w:val="20"/>
        </w:rPr>
        <w:instrText xml:space="preserve"> SEQ Figura \* ARABIC </w:instrTex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separate"/>
      </w:r>
      <w:proofErr w:type="gramStart"/>
      <w:r w:rsidR="007076A4">
        <w:rPr>
          <w:rFonts w:ascii="Arial Narrow" w:hAnsi="Arial Narrow"/>
          <w:b w:val="0"/>
          <w:noProof/>
          <w:color w:val="auto"/>
          <w:sz w:val="20"/>
          <w:szCs w:val="20"/>
        </w:rPr>
        <w:t>7</w:t>
      </w:r>
      <w:r w:rsidR="00777E75" w:rsidRPr="00EC03A9">
        <w:rPr>
          <w:rFonts w:ascii="Arial Narrow" w:hAnsi="Arial Narrow"/>
          <w:b w:val="0"/>
          <w:color w:val="auto"/>
          <w:sz w:val="20"/>
          <w:szCs w:val="20"/>
        </w:rPr>
        <w:fldChar w:fldCharType="end"/>
      </w:r>
      <w:r>
        <w:rPr>
          <w:rFonts w:ascii="Arial Narrow" w:hAnsi="Arial Narrow"/>
          <w:b w:val="0"/>
          <w:color w:val="auto"/>
          <w:sz w:val="20"/>
          <w:szCs w:val="20"/>
        </w:rPr>
        <w:t xml:space="preserve"> e </w:t>
      </w:r>
      <w:r w:rsidR="007076A4">
        <w:rPr>
          <w:rFonts w:ascii="Arial Narrow" w:hAnsi="Arial Narrow"/>
          <w:b w:val="0"/>
          <w:color w:val="auto"/>
          <w:sz w:val="20"/>
          <w:szCs w:val="20"/>
        </w:rPr>
        <w:t>8</w:t>
      </w:r>
      <w:proofErr w:type="gramEnd"/>
      <w:r w:rsidRPr="00EC03A9">
        <w:rPr>
          <w:rFonts w:ascii="Arial Narrow" w:hAnsi="Arial Narrow"/>
          <w:b w:val="0"/>
          <w:color w:val="auto"/>
          <w:sz w:val="20"/>
          <w:szCs w:val="20"/>
        </w:rPr>
        <w:t xml:space="preserve"> - Rampa de acesso a casa do Seu Tião. Fonte: Grupo MOM, outubro de 2011.</w:t>
      </w:r>
    </w:p>
    <w:p w:rsidR="00EC03A9" w:rsidRPr="00EC03A9" w:rsidRDefault="00EC03A9" w:rsidP="00EC03A9"/>
    <w:p w:rsidR="007076A4" w:rsidRDefault="00556FC5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Seu Tião tem um conhecimento profundo do local, principalmente com relação ao caminho das águas, tipo de solo</w:t>
      </w:r>
      <w:r w:rsidR="000E2290">
        <w:rPr>
          <w:rFonts w:ascii="Arial Narrow" w:hAnsi="Arial Narrow"/>
        </w:rPr>
        <w:t xml:space="preserve">s, rochas </w:t>
      </w:r>
      <w:r>
        <w:rPr>
          <w:rFonts w:ascii="Arial Narrow" w:hAnsi="Arial Narrow"/>
        </w:rPr>
        <w:t xml:space="preserve">e vegetação. Aprendeu tudo o que sabe fazendo, ao longo de mais de 30 anos que vive </w:t>
      </w:r>
      <w:r w:rsidR="00280BF3">
        <w:rPr>
          <w:rFonts w:ascii="Arial Narrow" w:hAnsi="Arial Narrow"/>
        </w:rPr>
        <w:t>no local</w:t>
      </w:r>
      <w:r>
        <w:rPr>
          <w:rFonts w:ascii="Arial Narrow" w:hAnsi="Arial Narrow"/>
        </w:rPr>
        <w:t xml:space="preserve">. </w:t>
      </w:r>
      <w:r w:rsidR="000E2290">
        <w:rPr>
          <w:rFonts w:ascii="Arial Narrow" w:hAnsi="Arial Narrow"/>
        </w:rPr>
        <w:t xml:space="preserve">No momento, ele está ocupado na execução de uma linha de drenagem e </w:t>
      </w:r>
      <w:r w:rsidR="00280BF3">
        <w:rPr>
          <w:rFonts w:ascii="Arial Narrow" w:hAnsi="Arial Narrow"/>
        </w:rPr>
        <w:t>seu</w:t>
      </w:r>
      <w:r w:rsidR="000E2290">
        <w:rPr>
          <w:rFonts w:ascii="Arial Narrow" w:hAnsi="Arial Narrow"/>
        </w:rPr>
        <w:t xml:space="preserve"> encontro com a laje da casa do filho, no pavimento inferior. Observamos que tudo foi executado com um extremo capricho. A laje da casa do filho é </w:t>
      </w:r>
      <w:r w:rsidR="00280BF3">
        <w:rPr>
          <w:rFonts w:ascii="Arial Narrow" w:hAnsi="Arial Narrow"/>
        </w:rPr>
        <w:t>muito</w:t>
      </w:r>
      <w:r w:rsidR="000E2290">
        <w:rPr>
          <w:rFonts w:ascii="Arial Narrow" w:hAnsi="Arial Narrow"/>
        </w:rPr>
        <w:t xml:space="preserve"> bem acabada. </w:t>
      </w:r>
    </w:p>
    <w:p w:rsidR="007076A4" w:rsidRDefault="002B1524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Contamos um pouco das nossas experiências de pesquisa e o convidamos para ser entrevistado</w:t>
      </w:r>
      <w:r w:rsidR="00A01CD2">
        <w:rPr>
          <w:rFonts w:ascii="Arial Narrow" w:hAnsi="Arial Narrow"/>
        </w:rPr>
        <w:t>, ressaltando que o caso dele seria ainda mais interessante por estar localizado numa área menos adensada, onde certos problemas típicos, como infiltrações entre muros de divisa</w:t>
      </w:r>
      <w:r w:rsidR="00EC03A9">
        <w:rPr>
          <w:rFonts w:ascii="Arial Narrow" w:hAnsi="Arial Narrow"/>
        </w:rPr>
        <w:t xml:space="preserve"> e</w:t>
      </w:r>
      <w:r w:rsidR="00A01CD2">
        <w:rPr>
          <w:rFonts w:ascii="Arial Narrow" w:hAnsi="Arial Narrow"/>
        </w:rPr>
        <w:t xml:space="preserve"> abertura de janelas nos limites do terreno, não acontecem.  As interferências são indiretas e </w:t>
      </w:r>
      <w:r w:rsidR="00EC03A9">
        <w:rPr>
          <w:rFonts w:ascii="Arial Narrow" w:hAnsi="Arial Narrow"/>
        </w:rPr>
        <w:t>demonstram</w:t>
      </w:r>
      <w:r w:rsidR="00A01CD2">
        <w:rPr>
          <w:rFonts w:ascii="Arial Narrow" w:hAnsi="Arial Narrow"/>
        </w:rPr>
        <w:t xml:space="preserve"> problemas em outra escala. </w:t>
      </w:r>
      <w:r w:rsidR="00280BF3">
        <w:rPr>
          <w:rFonts w:ascii="Arial Narrow" w:hAnsi="Arial Narrow"/>
        </w:rPr>
        <w:t xml:space="preserve">Como </w:t>
      </w:r>
      <w:r w:rsidR="00A01CD2">
        <w:rPr>
          <w:rFonts w:ascii="Arial Narrow" w:hAnsi="Arial Narrow"/>
        </w:rPr>
        <w:t>Seu Tião trabalha fora todos os dias, de 8 da manhã ás 5 da tarde</w:t>
      </w:r>
      <w:r w:rsidR="00280BF3">
        <w:rPr>
          <w:rFonts w:ascii="Arial Narrow" w:hAnsi="Arial Narrow"/>
        </w:rPr>
        <w:t>, e</w:t>
      </w:r>
      <w:r w:rsidR="00A01CD2">
        <w:rPr>
          <w:rFonts w:ascii="Arial Narrow" w:hAnsi="Arial Narrow"/>
        </w:rPr>
        <w:t xml:space="preserve">le </w:t>
      </w:r>
      <w:r w:rsidR="00280BF3">
        <w:rPr>
          <w:rFonts w:ascii="Arial Narrow" w:hAnsi="Arial Narrow"/>
        </w:rPr>
        <w:t xml:space="preserve">só </w:t>
      </w:r>
      <w:r w:rsidR="00A01CD2">
        <w:rPr>
          <w:rFonts w:ascii="Arial Narrow" w:hAnsi="Arial Narrow"/>
        </w:rPr>
        <w:t xml:space="preserve">pode nos receber aos sábados e domingos. De qualquer forma, ele não se mostrou </w:t>
      </w:r>
      <w:r w:rsidR="00EC03A9">
        <w:rPr>
          <w:rFonts w:ascii="Arial Narrow" w:hAnsi="Arial Narrow"/>
        </w:rPr>
        <w:t xml:space="preserve">lá </w:t>
      </w:r>
      <w:r w:rsidR="00A01CD2">
        <w:rPr>
          <w:rFonts w:ascii="Arial Narrow" w:hAnsi="Arial Narrow"/>
        </w:rPr>
        <w:t>muito rece</w:t>
      </w:r>
      <w:r w:rsidR="00EC03A9">
        <w:rPr>
          <w:rFonts w:ascii="Arial Narrow" w:hAnsi="Arial Narrow"/>
        </w:rPr>
        <w:t>ptivo a participar da pesquisa. A</w:t>
      </w:r>
      <w:r w:rsidR="00A01CD2">
        <w:rPr>
          <w:rFonts w:ascii="Arial Narrow" w:hAnsi="Arial Narrow"/>
        </w:rPr>
        <w:t>o mesmo tempo</w:t>
      </w:r>
      <w:r w:rsidR="00EC03A9">
        <w:rPr>
          <w:rFonts w:ascii="Arial Narrow" w:hAnsi="Arial Narrow"/>
        </w:rPr>
        <w:t>, também</w:t>
      </w:r>
      <w:r w:rsidR="00A01CD2">
        <w:rPr>
          <w:rFonts w:ascii="Arial Narrow" w:hAnsi="Arial Narrow"/>
        </w:rPr>
        <w:t xml:space="preserve"> não se recusou. Combinamos </w:t>
      </w:r>
      <w:r w:rsidR="00EC03A9">
        <w:rPr>
          <w:rFonts w:ascii="Arial Narrow" w:hAnsi="Arial Narrow"/>
        </w:rPr>
        <w:t>de passar</w:t>
      </w:r>
      <w:r w:rsidR="00A01CD2">
        <w:rPr>
          <w:rFonts w:ascii="Arial Narrow" w:hAnsi="Arial Narrow"/>
        </w:rPr>
        <w:t xml:space="preserve"> em sua casa na quarta-feira (19</w:t>
      </w:r>
      <w:r w:rsidR="00A01CD2" w:rsidRPr="00A01CD2">
        <w:rPr>
          <w:rFonts w:ascii="Arial Narrow" w:hAnsi="Arial Narrow"/>
        </w:rPr>
        <w:t xml:space="preserve">/10) para talvez </w:t>
      </w:r>
      <w:r w:rsidR="00A01CD2">
        <w:rPr>
          <w:rFonts w:ascii="Arial Narrow" w:hAnsi="Arial Narrow"/>
        </w:rPr>
        <w:t>agendarmos</w:t>
      </w:r>
      <w:r w:rsidR="00A01CD2" w:rsidRPr="00A01CD2">
        <w:rPr>
          <w:rFonts w:ascii="Arial Narrow" w:hAnsi="Arial Narrow"/>
        </w:rPr>
        <w:t xml:space="preserve"> um encontro </w:t>
      </w:r>
      <w:r w:rsidR="00EC03A9">
        <w:rPr>
          <w:rFonts w:ascii="Arial Narrow" w:hAnsi="Arial Narrow"/>
        </w:rPr>
        <w:t>n</w:t>
      </w:r>
      <w:r w:rsidR="00A01CD2" w:rsidRPr="00A01CD2">
        <w:rPr>
          <w:rFonts w:ascii="Arial Narrow" w:hAnsi="Arial Narrow"/>
        </w:rPr>
        <w:t xml:space="preserve">o </w:t>
      </w:r>
      <w:r w:rsidR="00A01CD2">
        <w:rPr>
          <w:rFonts w:ascii="Arial Narrow" w:hAnsi="Arial Narrow"/>
        </w:rPr>
        <w:t>sábado</w:t>
      </w:r>
      <w:r w:rsidR="00A01CD2" w:rsidRPr="00A01CD2">
        <w:rPr>
          <w:rFonts w:ascii="Arial Narrow" w:hAnsi="Arial Narrow"/>
        </w:rPr>
        <w:t xml:space="preserve"> seguinte. </w:t>
      </w:r>
    </w:p>
    <w:p w:rsidR="007076A4" w:rsidRDefault="00A01CD2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Seu Tião tem conhecidos que foram removidos para os prédios. Ele nos contou a hist</w:t>
      </w:r>
      <w:r w:rsidR="00280BF3">
        <w:rPr>
          <w:rFonts w:ascii="Arial Narrow" w:hAnsi="Arial Narrow"/>
        </w:rPr>
        <w:t>ó</w:t>
      </w:r>
      <w:r>
        <w:rPr>
          <w:rFonts w:ascii="Arial Narrow" w:hAnsi="Arial Narrow"/>
        </w:rPr>
        <w:t>ria de um vizinho</w:t>
      </w:r>
      <w:r w:rsidR="00280BF3">
        <w:rPr>
          <w:rFonts w:ascii="Arial Narrow" w:hAnsi="Arial Narrow"/>
        </w:rPr>
        <w:t xml:space="preserve"> que foi </w:t>
      </w:r>
      <w:proofErr w:type="spellStart"/>
      <w:r>
        <w:rPr>
          <w:rFonts w:ascii="Arial Narrow" w:hAnsi="Arial Narrow"/>
        </w:rPr>
        <w:t>relocado</w:t>
      </w:r>
      <w:proofErr w:type="spellEnd"/>
      <w:r>
        <w:rPr>
          <w:rFonts w:ascii="Arial Narrow" w:hAnsi="Arial Narrow"/>
        </w:rPr>
        <w:t xml:space="preserve"> por causa </w:t>
      </w:r>
      <w:r w:rsidR="00280BF3">
        <w:rPr>
          <w:rFonts w:ascii="Arial Narrow" w:hAnsi="Arial Narrow"/>
        </w:rPr>
        <w:t>da</w:t>
      </w:r>
      <w:r>
        <w:rPr>
          <w:rFonts w:ascii="Arial Narrow" w:hAnsi="Arial Narrow"/>
        </w:rPr>
        <w:t xml:space="preserve"> água que minava no </w:t>
      </w:r>
      <w:r w:rsidR="00280BF3">
        <w:rPr>
          <w:rFonts w:ascii="Arial Narrow" w:hAnsi="Arial Narrow"/>
        </w:rPr>
        <w:t>piso do seu barraco</w:t>
      </w:r>
      <w:r>
        <w:rPr>
          <w:rFonts w:ascii="Arial Narrow" w:hAnsi="Arial Narrow"/>
        </w:rPr>
        <w:t xml:space="preserve">. Mesmo sem saber de onde vinha a água, a prefeitura identificou ali uma situação de risco. Seu Tião e o vizinho conseguiram descobrir de onde a água vinha e até chegaram a resolver a situação, mas a esta altura o processo de remoção já estava adiantado demais e não houve como o vizinho permanecer. </w:t>
      </w:r>
      <w:r w:rsidR="00280BF3">
        <w:rPr>
          <w:rFonts w:ascii="Arial Narrow" w:hAnsi="Arial Narrow"/>
        </w:rPr>
        <w:t xml:space="preserve">A água vinha de uma </w:t>
      </w:r>
      <w:r w:rsidR="00EC03A9">
        <w:rPr>
          <w:rFonts w:ascii="Arial Narrow" w:hAnsi="Arial Narrow"/>
        </w:rPr>
        <w:t xml:space="preserve">antiga </w:t>
      </w:r>
      <w:r w:rsidR="00280BF3">
        <w:rPr>
          <w:rFonts w:ascii="Arial Narrow" w:hAnsi="Arial Narrow"/>
        </w:rPr>
        <w:t xml:space="preserve">fossa, encontrada nas proximidades da casa. Eles conseguiram tapar a fossa com terra e eliminar a percolação da água. </w:t>
      </w:r>
      <w:r w:rsidR="002B1524">
        <w:rPr>
          <w:rFonts w:ascii="Arial Narrow" w:hAnsi="Arial Narrow"/>
        </w:rPr>
        <w:t xml:space="preserve">Infelizmente não dava mais tempo. </w:t>
      </w:r>
    </w:p>
    <w:p w:rsidR="007076A4" w:rsidRDefault="000E2290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Ao voltarmos para a casa de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, as vigas estavam </w:t>
      </w:r>
      <w:proofErr w:type="spellStart"/>
      <w:r>
        <w:rPr>
          <w:rFonts w:ascii="Arial Narrow" w:hAnsi="Arial Narrow"/>
        </w:rPr>
        <w:t>concretadas</w:t>
      </w:r>
      <w:proofErr w:type="spellEnd"/>
      <w:r>
        <w:rPr>
          <w:rFonts w:ascii="Arial Narrow" w:hAnsi="Arial Narrow"/>
        </w:rPr>
        <w:t xml:space="preserve"> e seus companheiros </w:t>
      </w:r>
      <w:r w:rsidR="00EC03A9">
        <w:rPr>
          <w:rFonts w:ascii="Arial Narrow" w:hAnsi="Arial Narrow"/>
        </w:rPr>
        <w:t xml:space="preserve">já </w:t>
      </w:r>
      <w:r>
        <w:rPr>
          <w:rFonts w:ascii="Arial Narrow" w:hAnsi="Arial Narrow"/>
        </w:rPr>
        <w:t xml:space="preserve">haviam ido embora. </w:t>
      </w:r>
      <w:r w:rsidR="00280BF3">
        <w:rPr>
          <w:rFonts w:ascii="Arial Narrow" w:hAnsi="Arial Narrow"/>
        </w:rPr>
        <w:t xml:space="preserve">Foi </w:t>
      </w:r>
      <w:r>
        <w:rPr>
          <w:rFonts w:ascii="Arial Narrow" w:hAnsi="Arial Narrow"/>
        </w:rPr>
        <w:t xml:space="preserve">então, enquanto Pedro estava com outras pessoas, </w:t>
      </w:r>
      <w:r w:rsidR="00280BF3">
        <w:rPr>
          <w:rFonts w:ascii="Arial Narrow" w:hAnsi="Arial Narrow"/>
        </w:rPr>
        <w:t xml:space="preserve">que </w:t>
      </w:r>
      <w:r>
        <w:rPr>
          <w:rFonts w:ascii="Arial Narrow" w:hAnsi="Arial Narrow"/>
        </w:rPr>
        <w:t xml:space="preserve">conversamos com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e sua esposa sobre a obra. Ele concorda que o serviço que haviam feito foi muito difícil para eles, tanto pela altura quanto pela quantidade de concreto. Ao que parece, trabalhar com construção tem sido um fardo pesado demais para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. Segundo Luciana, ele tem alergia ao cimento.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nos explicou que ele se sente profundamente incomodado com a </w:t>
      </w:r>
      <w:r w:rsidRPr="000E2290">
        <w:rPr>
          <w:rFonts w:ascii="Arial Narrow" w:hAnsi="Arial Narrow"/>
        </w:rPr>
        <w:t>“secura” do material e molha as m</w:t>
      </w:r>
      <w:r>
        <w:rPr>
          <w:rFonts w:ascii="Arial Narrow" w:hAnsi="Arial Narrow"/>
        </w:rPr>
        <w:t xml:space="preserve">ãos a todo o momento. De fato, suas mãos têm bolhas. É curioso observar que com exceção das mãos, dos antebraços e do rosto,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protege todo o corpo, inclusive a cabeça. </w:t>
      </w:r>
      <w:r w:rsidR="00280BF3">
        <w:rPr>
          <w:rFonts w:ascii="Arial Narrow" w:hAnsi="Arial Narrow"/>
        </w:rPr>
        <w:t>Pela gola da blusa deu pra ver que s</w:t>
      </w:r>
      <w:r>
        <w:rPr>
          <w:rFonts w:ascii="Arial Narrow" w:hAnsi="Arial Narrow"/>
        </w:rPr>
        <w:t xml:space="preserve">eus ombros estão feridos de tanto carregar latas de cimento. Ele trabalha em construção desde os 17 anos. Começou como servente e agora é pedreiro autônomo. </w:t>
      </w:r>
    </w:p>
    <w:p w:rsidR="00A01CD2" w:rsidRDefault="000E2290" w:rsidP="00280BF3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Ao longo da conversa, discutimos sobre as dificuldades e desafios da construção, sobre como seria bom ter alguns equipamentos para facilitar o trabalho e ter mais informação. Ele próprio deu o exemplo da explicação do Pedro sobre a ferragem das vigas.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recorda que, há algum tempo, um mestre de </w:t>
      </w:r>
      <w:r>
        <w:rPr>
          <w:rFonts w:ascii="Arial Narrow" w:hAnsi="Arial Narrow"/>
        </w:rPr>
        <w:lastRenderedPageBreak/>
        <w:t>obras com o qual tinha trabalhado o ofereceu uma betoneira média por R$400. Não pode comprar</w:t>
      </w:r>
      <w:r w:rsidR="00280BF3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pois esse era o valor de todo o seu salário. Ele reconhece que ter uma betoneira ia não somente facilitar o seu trabalho como também ser</w:t>
      </w:r>
      <w:r w:rsidR="00280BF3">
        <w:rPr>
          <w:rFonts w:ascii="Arial Narrow" w:hAnsi="Arial Narrow"/>
        </w:rPr>
        <w:t>ia</w:t>
      </w:r>
      <w:r>
        <w:rPr>
          <w:rFonts w:ascii="Arial Narrow" w:hAnsi="Arial Narrow"/>
        </w:rPr>
        <w:t xml:space="preserve"> um meio de vida. Ele poderia alugar o equipa</w:t>
      </w:r>
      <w:r w:rsidR="00280BF3">
        <w:rPr>
          <w:rFonts w:ascii="Arial Narrow" w:hAnsi="Arial Narrow"/>
        </w:rPr>
        <w:t>mento</w:t>
      </w:r>
      <w:r w:rsidRPr="000E2290">
        <w:rPr>
          <w:rFonts w:ascii="Arial Narrow" w:hAnsi="Arial Narrow"/>
        </w:rPr>
        <w:t xml:space="preserve">: </w:t>
      </w:r>
      <w:r w:rsidRPr="000E2290">
        <w:rPr>
          <w:rFonts w:ascii="Arial Narrow" w:hAnsi="Arial Narrow"/>
          <w:i/>
        </w:rPr>
        <w:t>“quem não precisa de uma betoneira?</w:t>
      </w:r>
      <w:r w:rsidRPr="000E2290">
        <w:rPr>
          <w:rFonts w:ascii="Arial Narrow" w:hAnsi="Arial Narrow"/>
        </w:rPr>
        <w:t>”</w:t>
      </w:r>
      <w:r>
        <w:rPr>
          <w:rFonts w:ascii="Arial Narrow" w:hAnsi="Arial Narrow"/>
        </w:rPr>
        <w:t>.</w:t>
      </w:r>
      <w:r w:rsidRPr="000E229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Ao nos contar essa historia, teve ainda uma idéia: </w:t>
      </w:r>
      <w:r w:rsidRPr="000E2290">
        <w:rPr>
          <w:rFonts w:ascii="Arial Narrow" w:hAnsi="Arial Narrow"/>
          <w:i/>
        </w:rPr>
        <w:t>“se cada um desse um tanto, a gente tudo podia ter uma betoneira, todo mundo usava e ainda dividia o lucro”.</w:t>
      </w:r>
      <w:r w:rsidR="00A01CD2">
        <w:rPr>
          <w:rFonts w:ascii="Arial Narrow" w:hAnsi="Arial Narrow"/>
        </w:rPr>
        <w:t xml:space="preserve"> </w:t>
      </w:r>
    </w:p>
    <w:p w:rsidR="000E2290" w:rsidRPr="000E2290" w:rsidRDefault="00A01CD2" w:rsidP="000E2290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Por fim, </w:t>
      </w:r>
      <w:proofErr w:type="spellStart"/>
      <w:r>
        <w:rPr>
          <w:rFonts w:ascii="Arial Narrow" w:hAnsi="Arial Narrow"/>
        </w:rPr>
        <w:t>Nilberto</w:t>
      </w:r>
      <w:proofErr w:type="spellEnd"/>
      <w:r>
        <w:rPr>
          <w:rFonts w:ascii="Arial Narrow" w:hAnsi="Arial Narrow"/>
        </w:rPr>
        <w:t xml:space="preserve"> e Luciana se mostraram </w:t>
      </w:r>
      <w:r w:rsidR="00280BF3">
        <w:rPr>
          <w:rFonts w:ascii="Arial Narrow" w:hAnsi="Arial Narrow"/>
        </w:rPr>
        <w:t xml:space="preserve">bastante receptivos a participar da pesquisa. </w:t>
      </w:r>
      <w:r>
        <w:rPr>
          <w:rFonts w:ascii="Arial Narrow" w:hAnsi="Arial Narrow"/>
        </w:rPr>
        <w:t xml:space="preserve">Deixamos combinado para quarta-feira, dia 19/10, ás </w:t>
      </w:r>
      <w:proofErr w:type="gramStart"/>
      <w:r>
        <w:rPr>
          <w:rFonts w:ascii="Arial Narrow" w:hAnsi="Arial Narrow"/>
        </w:rPr>
        <w:t>8:00</w:t>
      </w:r>
      <w:proofErr w:type="gramEnd"/>
      <w:r>
        <w:rPr>
          <w:rFonts w:ascii="Arial Narrow" w:hAnsi="Arial Narrow"/>
        </w:rPr>
        <w:t xml:space="preserve">. </w:t>
      </w:r>
    </w:p>
    <w:sectPr w:rsidR="000E2290" w:rsidRPr="000E2290" w:rsidSect="00F80887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C1E" w:rsidRDefault="00AF1C1E" w:rsidP="00EC03A9">
      <w:pPr>
        <w:spacing w:after="0" w:line="240" w:lineRule="auto"/>
      </w:pPr>
      <w:r>
        <w:separator/>
      </w:r>
    </w:p>
  </w:endnote>
  <w:endnote w:type="continuationSeparator" w:id="0">
    <w:p w:rsidR="00AF1C1E" w:rsidRDefault="00AF1C1E" w:rsidP="00EC0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3A9" w:rsidRDefault="00EC03A9">
    <w:pPr>
      <w:rPr>
        <w:rFonts w:asciiTheme="majorHAnsi" w:eastAsiaTheme="majorEastAsia" w:hAnsiTheme="majorHAnsi" w:cstheme="majorBidi"/>
      </w:rPr>
    </w:pPr>
  </w:p>
  <w:p w:rsidR="00EC03A9" w:rsidRDefault="00777E75">
    <w:pPr>
      <w:pStyle w:val="Rodap"/>
    </w:pPr>
    <w:r w:rsidRPr="00777E75">
      <w:rPr>
        <w:rFonts w:asciiTheme="majorHAnsi" w:eastAsiaTheme="majorEastAsia" w:hAnsiTheme="majorHAnsi" w:cstheme="majorBidi"/>
        <w:noProof/>
        <w:lang w:eastAsia="zh-TW"/>
      </w:rPr>
      <w:pict>
        <v:oval id="_x0000_s2049" style="position:absolute;margin-left:442.2pt;margin-top:24.45pt;width:24.8pt;height:24.7pt;z-index:251660288;mso-position-horizontal-relative:margin;mso-position-vertical-relative:bottom-margin-area;v-text-anchor:middle" fillcolor="#bfbfbf [2412]" stroked="f">
          <v:textbox>
            <w:txbxContent>
              <w:p w:rsidR="00EC03A9" w:rsidRPr="00EC03A9" w:rsidRDefault="00777E75">
                <w:pPr>
                  <w:pStyle w:val="Rodap"/>
                  <w:jc w:val="center"/>
                  <w:rPr>
                    <w:rFonts w:ascii="Arial Narrow" w:hAnsi="Arial Narrow"/>
                    <w:b/>
                    <w:sz w:val="16"/>
                    <w:szCs w:val="16"/>
                  </w:rPr>
                </w:pPr>
                <w:r w:rsidRPr="00EC03A9">
                  <w:rPr>
                    <w:rFonts w:ascii="Arial Narrow" w:hAnsi="Arial Narrow"/>
                    <w:b/>
                    <w:sz w:val="16"/>
                    <w:szCs w:val="16"/>
                  </w:rPr>
                  <w:fldChar w:fldCharType="begin"/>
                </w:r>
                <w:r w:rsidR="00EC03A9" w:rsidRPr="00EC03A9">
                  <w:rPr>
                    <w:rFonts w:ascii="Arial Narrow" w:hAnsi="Arial Narrow"/>
                    <w:b/>
                    <w:sz w:val="16"/>
                    <w:szCs w:val="16"/>
                  </w:rPr>
                  <w:instrText xml:space="preserve"> PAGE    \* MERGEFORMAT </w:instrText>
                </w:r>
                <w:r w:rsidRPr="00EC03A9">
                  <w:rPr>
                    <w:rFonts w:ascii="Arial Narrow" w:hAnsi="Arial Narrow"/>
                    <w:b/>
                    <w:sz w:val="16"/>
                    <w:szCs w:val="16"/>
                  </w:rPr>
                  <w:fldChar w:fldCharType="separate"/>
                </w:r>
                <w:r w:rsidR="002B1524">
                  <w:rPr>
                    <w:rFonts w:ascii="Arial Narrow" w:hAnsi="Arial Narrow"/>
                    <w:b/>
                    <w:noProof/>
                    <w:sz w:val="16"/>
                    <w:szCs w:val="16"/>
                  </w:rPr>
                  <w:t>6</w:t>
                </w:r>
                <w:r w:rsidRPr="00EC03A9">
                  <w:rPr>
                    <w:rFonts w:ascii="Arial Narrow" w:hAnsi="Arial Narrow"/>
                    <w:b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margin" anchory="page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C1E" w:rsidRDefault="00AF1C1E" w:rsidP="00EC03A9">
      <w:pPr>
        <w:spacing w:after="0" w:line="240" w:lineRule="auto"/>
      </w:pPr>
      <w:r>
        <w:separator/>
      </w:r>
    </w:p>
  </w:footnote>
  <w:footnote w:type="continuationSeparator" w:id="0">
    <w:p w:rsidR="00AF1C1E" w:rsidRDefault="00AF1C1E" w:rsidP="00EC0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activeWritingStyle w:appName="MSWord" w:lang="pt-BR" w:vendorID="1" w:dllVersion="513" w:checkStyle="1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400D"/>
    <w:rsid w:val="000E2290"/>
    <w:rsid w:val="00164C3E"/>
    <w:rsid w:val="00280BF3"/>
    <w:rsid w:val="002B1524"/>
    <w:rsid w:val="00314877"/>
    <w:rsid w:val="00556FC5"/>
    <w:rsid w:val="007076A4"/>
    <w:rsid w:val="00753A65"/>
    <w:rsid w:val="00777E75"/>
    <w:rsid w:val="00A01CD2"/>
    <w:rsid w:val="00A33761"/>
    <w:rsid w:val="00AF1C1E"/>
    <w:rsid w:val="00D918B9"/>
    <w:rsid w:val="00E9400D"/>
    <w:rsid w:val="00EC03A9"/>
    <w:rsid w:val="00EE7B2A"/>
    <w:rsid w:val="00F6598C"/>
    <w:rsid w:val="00F80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88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5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A65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753A6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">
    <w:name w:val="header"/>
    <w:basedOn w:val="Normal"/>
    <w:link w:val="CabealhoChar"/>
    <w:uiPriority w:val="99"/>
    <w:semiHidden/>
    <w:unhideWhenUsed/>
    <w:rsid w:val="00EC0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C03A9"/>
  </w:style>
  <w:style w:type="paragraph" w:styleId="Rodap">
    <w:name w:val="footer"/>
    <w:basedOn w:val="Normal"/>
    <w:link w:val="RodapChar"/>
    <w:uiPriority w:val="99"/>
    <w:unhideWhenUsed/>
    <w:rsid w:val="00EC0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03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7</Pages>
  <Words>1284</Words>
  <Characters>6938</Characters>
  <Application>Microsoft Office Word</Application>
  <DocSecurity>0</DocSecurity>
  <Lines>57</Lines>
  <Paragraphs>16</Paragraphs>
  <ScaleCrop>false</ScaleCrop>
  <Company/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</dc:creator>
  <cp:keywords/>
  <dc:description/>
  <cp:lastModifiedBy>pri</cp:lastModifiedBy>
  <cp:revision>13</cp:revision>
  <dcterms:created xsi:type="dcterms:W3CDTF">2011-10-15T18:31:00Z</dcterms:created>
  <dcterms:modified xsi:type="dcterms:W3CDTF">2011-10-22T13:11:00Z</dcterms:modified>
</cp:coreProperties>
</file>